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76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FOUNDATION MOVEMENT ACTIVITIES </w:t>
      </w:r>
    </w:p>
    <w:p>
      <w:pPr>
        <w:pStyle w:val="style0"/>
        <w:spacing w:after="0" w:lineRule="auto" w:line="276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GRADE 3 SCHEME OF WORK</w:t>
      </w:r>
    </w:p>
    <w:p>
      <w:pPr>
        <w:pStyle w:val="style0"/>
        <w:spacing w:after="0" w:lineRule="auto" w:line="276"/>
        <w:jc w:val="center"/>
        <w:rPr>
          <w:rFonts w:ascii="Bookman Old Style" w:hAnsi="Bookman Old Style"/>
          <w:b/>
          <w:bCs/>
          <w:sz w:val="32"/>
          <w:szCs w:val="32"/>
          <w:u w:val="thick"/>
        </w:rPr>
      </w:pPr>
      <w:r>
        <w:rPr>
          <w:rFonts w:ascii="Bookman Old Style" w:hAnsi="Bookman Old Style"/>
          <w:b/>
          <w:bCs/>
          <w:sz w:val="32"/>
          <w:szCs w:val="32"/>
        </w:rPr>
        <w:t>TERM: THREE    2021</w:t>
      </w:r>
    </w:p>
    <w:tbl>
      <w:tblPr>
        <w:tblW w:w="164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367"/>
        <w:gridCol w:w="1102"/>
        <w:gridCol w:w="1312"/>
        <w:gridCol w:w="3150"/>
        <w:gridCol w:w="3060"/>
        <w:gridCol w:w="2880"/>
        <w:gridCol w:w="2070"/>
        <w:gridCol w:w="1405"/>
        <w:gridCol w:w="665"/>
      </w:tblGrid>
      <w:tr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Wk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Lsn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Strand</w:t>
            </w: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Sub-strand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Specific learning outcomes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Learning Experiences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Key inquiry questions</w:t>
            </w: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Learning resources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Assessment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Reflection</w:t>
            </w: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 fish float- and jelly float practice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sub-strand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some animals that live in water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watch a video clip of people floating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water for digital 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perform the starfish float in water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survival,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perform the starfish float in water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self-esteem, courage and confidence,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draw the starfish.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a video clip of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starfish float in 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starfish float in 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starfish float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enjoy playing simple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water games.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some objects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that may float in water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live in water</w:t>
            </w:r>
          </w:p>
          <w:bookmarkStart w:id="0" w:name="_GoBack"/>
          <w:bookmarkEnd w:id="0"/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131-143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pool, space, video clips, life jackets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 fish float- individual practice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sub-strand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some animals that live in water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watch a video clip of people floating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water for digital 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perform the starfish float in water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survival,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perform the starfish float in water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self-esteem, courage and confidence,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draw the starfish.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a video clip of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starfish float in 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starfish float in 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starfish float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enjoy playing simple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water games.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some objects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that may float in water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live in water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131-143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pool, space, video clips, life jackets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 fish float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By the end of the sub-strand </w:t>
            </w:r>
            <w:r>
              <w:rPr>
                <w:rStyle w:val="style4097"/>
                <w:sz w:val="24"/>
                <w:szCs w:val="24"/>
              </w:rPr>
              <w:t>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 -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a) appreciate floating in water using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starfish float for survival,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play simple water games for creativity,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enjoyment and peaceful co-existence,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obey rules while playing water games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own and others safety.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draw the starfish.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a video clip of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starfish float in 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starfish float in 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starfish float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swimming.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enjoy playing simple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water games.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some objects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that may float in water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live in water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Foundation movement, TG </w:t>
            </w:r>
            <w:r>
              <w:rPr>
                <w:rFonts w:ascii="Times New Roman" w:hAnsi="Times New Roman"/>
                <w:sz w:val="24"/>
                <w:szCs w:val="24"/>
              </w:rPr>
              <w:t>Book Grade 3 pg. 131-143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pool, space, video clips, life jackets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GYMNASTICS</w:t>
            </w: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Static balance: V-balance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the parts of the body that are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involved in performing the V-balance,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watch a video clip of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V-balance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perform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practice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excellence,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the parts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body used in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when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performing balances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any other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 you 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sometimes stand 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two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144-150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V-balance variations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the parts of the body that are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involved in performing the V-balance,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watch a video clip of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V-balance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perform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practice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excellence,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the parts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body used in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when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performing balances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any other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 you 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sometimes stand 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two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144-150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Mats, markers, bean bags, ropes, benches, video </w:t>
            </w:r>
            <w:r>
              <w:rPr>
                <w:rFonts w:ascii="Times New Roman" w:hAnsi="Times New Roman"/>
                <w:sz w:val="24"/>
                <w:szCs w:val="24"/>
              </w:rPr>
              <w:t>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Front support, bean bag catch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the parts of the body that are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involved in performing the V-balance,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watch a video clip of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V-balance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perform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practice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excellence,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the parts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body used in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when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performing balances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any other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 you 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sometimes stand 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two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144-150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Partial bent sit up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the parts of the body that are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involved in performing the V-balance,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watch a video clip of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performing the V-balance for </w:t>
            </w:r>
            <w:r>
              <w:rPr>
                <w:rStyle w:val="style4097"/>
                <w:sz w:val="24"/>
                <w:szCs w:val="24"/>
              </w:rPr>
              <w:t>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perform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practice the V-balance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agility, flexibility,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excellence,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the parts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body used in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 xml:space="preserve">Learners to be guided on </w:t>
            </w:r>
            <w:r>
              <w:rPr>
                <w:rStyle w:val="style4098"/>
                <w:sz w:val="24"/>
                <w:szCs w:val="24"/>
              </w:rPr>
              <w:t>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when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performing balances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any other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 you 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sometimes stand 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two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144-150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V-balance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</w:p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a) appreciate performing the V-balance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strength, agility, flexibility,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coordination and for self-esteem,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b) make relationships when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the V-balance for creativity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imagination,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play simple games for creativity,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collaboration, enjoyment and peaceful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coexistence,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obey rules while performing balances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own and others safety.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the parts of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the body used in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V-balance.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V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observe rules when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performing balances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Mention any other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 you 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sometimes stand on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two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144-150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Dynamic balance: Beam balance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Graceful walk on a line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of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beam balance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strength, balance and </w:t>
            </w:r>
            <w:r>
              <w:rPr>
                <w:rStyle w:val="style4097"/>
                <w:sz w:val="24"/>
                <w:szCs w:val="24"/>
              </w:rPr>
              <w:t>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d)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perform the beam </w:t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Walking gracefully along a beam balancing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Walking gracefully to the center of the beam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 walk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Knee touch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c) obey rules while </w:t>
            </w:r>
            <w:r>
              <w:rPr>
                <w:rStyle w:val="style4097"/>
                <w:sz w:val="24"/>
                <w:szCs w:val="24"/>
              </w:rPr>
              <w:t>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 xml:space="preserve">Learners to practice the </w:t>
            </w:r>
            <w:r>
              <w:rPr>
                <w:rStyle w:val="style4098"/>
                <w:sz w:val="24"/>
                <w:szCs w:val="24"/>
              </w:rPr>
              <w:t>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Beam stand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Bear walk, double beam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 xml:space="preserve">beam balance </w:t>
            </w:r>
            <w:r>
              <w:rPr>
                <w:rStyle w:val="style4097"/>
                <w:sz w:val="24"/>
                <w:szCs w:val="24"/>
              </w:rPr>
              <w:t>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Beam balance walk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 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Throw and catch a ball balancing on a beam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 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perform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practice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strength, balance, coordination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excellence,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 xml:space="preserve">beam balance </w:t>
            </w:r>
            <w:r>
              <w:rPr>
                <w:rStyle w:val="style4097"/>
                <w:sz w:val="24"/>
                <w:szCs w:val="24"/>
              </w:rPr>
              <w:t>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Dynamic balance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 -</w:t>
            </w:r>
          </w:p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a) appreciate performing the beam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for coordination, balance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and courage,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make relationships through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beam balance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creativity and imagination,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play simple games for enjoyment,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creativity, collaboration and peaceful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coexistence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beam balance for own and others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safety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any gymnastic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people performing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beam 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groups.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beam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for 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safety measures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to observe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skills?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some games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you can play that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involve balancing?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151-160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Static balance: crab stand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learner should be able to: 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crabs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digital 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the crab stand balance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strength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the crab stand balance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strength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appreciate performing the crab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stand balance for coordination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 xml:space="preserve">strength and </w:t>
            </w:r>
            <w:r>
              <w:rPr>
                <w:rStyle w:val="style4097"/>
                <w:sz w:val="24"/>
                <w:szCs w:val="24"/>
              </w:rPr>
              <w:t>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they know,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crab stand 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crab stand 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crab stand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groups,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crab stand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crab stand 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balances for safety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the body parts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used in crab stand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 have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eight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161-165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Static balance: crab stand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learner should be able to: -</w:t>
            </w:r>
          </w:p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a) make relationships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crab stand balance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for creativity and imagination,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play simple games for enjoyment,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creativity, collaboration 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peaceful coexistence,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c) obey rules while performing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crab stand balance for own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others safety,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gymnastic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balance they know,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crab stand 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 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perform the crab stand 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crab stand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 individually and in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groups,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the crab stand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crab stand balance,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balances for safety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Name the body parts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used in crab stand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balance?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name animals that have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eight legs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161-165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Dynamic balance: Backward roll – back roller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Back touch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Hand clasped backward roll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Fore arm rock and roll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Backward roll with support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 xml:space="preserve">balance, </w:t>
            </w:r>
            <w:r>
              <w:rPr>
                <w:rStyle w:val="style4097"/>
                <w:sz w:val="24"/>
                <w:szCs w:val="24"/>
              </w:rPr>
              <w:t>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 xml:space="preserve">Learners to practice </w:t>
            </w:r>
            <w:r>
              <w:rPr>
                <w:rStyle w:val="style4098"/>
                <w:sz w:val="24"/>
                <w:szCs w:val="24"/>
              </w:rPr>
              <w:t>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Backward roll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Practise backward roll with partner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 xml:space="preserve">balance and </w:t>
            </w:r>
            <w:r>
              <w:rPr>
                <w:rStyle w:val="style4097"/>
                <w:sz w:val="24"/>
                <w:szCs w:val="24"/>
              </w:rPr>
              <w:t>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 xml:space="preserve">Learners to be guided on </w:t>
            </w:r>
            <w:r>
              <w:rPr>
                <w:rStyle w:val="style4098"/>
                <w:sz w:val="24"/>
                <w:szCs w:val="24"/>
              </w:rPr>
              <w:t>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Practise combination of rolls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performing the backward roll 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Practise rolling at different speed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watch a video clip on people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performing the backward roll </w:t>
            </w:r>
            <w:r>
              <w:rPr>
                <w:rStyle w:val="style4097"/>
                <w:sz w:val="24"/>
                <w:szCs w:val="24"/>
              </w:rPr>
              <w:t>for digital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literacy,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 and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Mats, markers, </w:t>
            </w:r>
            <w:r>
              <w:rPr>
                <w:rFonts w:ascii="Times New Roman" w:hAnsi="Times New Roman"/>
                <w:sz w:val="24"/>
                <w:szCs w:val="24"/>
              </w:rPr>
              <w:t>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Practise rolling down a bench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</w:p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a) practice backward roll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balance,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appreciate performing the backward roll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for strength, and balance coordination,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make relationships when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backward roll for creativity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imagination,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play simple games for enjoyment,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creativity, collaboration and peaceful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coexistence,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e) obey rules while performing rolls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own and others safety,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mention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gymnastic activities they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know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of people performing the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be guided on how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to perform backward 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 xml:space="preserve">roll individually and in </w:t>
            </w:r>
            <w:r>
              <w:rPr>
                <w:rStyle w:val="style4098"/>
                <w:sz w:val="24"/>
                <w:szCs w:val="24"/>
              </w:rPr>
              <w:t>groups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participate in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activities involving backward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roll.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backward roll for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safety.</w:t>
            </w: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Identify games where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rolling is used.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Foundation movement, TG Book Grade 3 pg. 166-171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67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Crab walk</w:t>
            </w:r>
          </w:p>
        </w:tc>
        <w:tc>
          <w:tcPr>
            <w:tcW w:w="315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By the end of the sub- strand, the learner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should be able to:-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a) name the parts of the body that are used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in performing the crab walk,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b) perform crab walk for strength and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coordination 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c) practice the crab walk for strength,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d) appreciate performing crab walk for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strength, coordination and excellence,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e) make relationships when performing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crab walk for creativity and imagination,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f) play simple games for enjoyment,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creativity, collaboration and peaceful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coexistence,</w:t>
            </w:r>
          </w:p>
          <w:p>
            <w:pPr>
              <w:pStyle w:val="style0"/>
              <w:rPr>
                <w:rStyle w:val="style4097"/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g) </w:t>
            </w:r>
            <w:r>
              <w:rPr>
                <w:rStyle w:val="style4097"/>
                <w:sz w:val="24"/>
                <w:szCs w:val="24"/>
              </w:rPr>
              <w:t>obey</w:t>
            </w:r>
            <w:r>
              <w:rPr>
                <w:rStyle w:val="style4097"/>
                <w:sz w:val="24"/>
                <w:szCs w:val="24"/>
              </w:rPr>
              <w:t xml:space="preserve"> rules while performing the crab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7"/>
                <w:sz w:val="24"/>
                <w:szCs w:val="24"/>
              </w:rPr>
              <w:t>walk for own and others safety.</w:t>
            </w:r>
          </w:p>
        </w:tc>
        <w:tc>
          <w:tcPr>
            <w:tcW w:w="306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the parts of the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 xml:space="preserve">body that are in use </w:t>
            </w:r>
            <w:r>
              <w:rPr>
                <w:rStyle w:val="style4098"/>
                <w:sz w:val="24"/>
                <w:szCs w:val="24"/>
              </w:rPr>
              <w:t>when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8"/>
                <w:sz w:val="24"/>
                <w:szCs w:val="24"/>
              </w:rPr>
              <w:t>performing crab walk.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name gymnastic balance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they know.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watch video clips of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crab walk.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perform the crab walk.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Learners to practice the crab walk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individually.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 xml:space="preserve">▪ </w:t>
            </w:r>
            <w:r>
              <w:rPr>
                <w:rStyle w:val="style4098"/>
                <w:sz w:val="24"/>
                <w:szCs w:val="24"/>
              </w:rPr>
              <w:t>Observe rules when performing crab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4098"/>
                <w:sz w:val="24"/>
                <w:szCs w:val="24"/>
              </w:rPr>
              <w:t>walk for safety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880" w:type="dxa"/>
            <w:tcBorders/>
          </w:tcPr>
          <w:p>
            <w:pPr>
              <w:pStyle w:val="style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style4097"/>
                <w:sz w:val="24"/>
                <w:szCs w:val="24"/>
              </w:rPr>
              <w:t>1. Which direction is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easier to perform crab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walk?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2. How does a rabbit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>
              <w:rPr>
                <w:rStyle w:val="style4097"/>
                <w:sz w:val="24"/>
                <w:szCs w:val="24"/>
              </w:rPr>
              <w:t>move?</w:t>
            </w:r>
          </w:p>
          <w:p>
            <w:pPr>
              <w:pStyle w:val="style0"/>
              <w:rPr>
                <w:rStyle w:val="style4097"/>
                <w:sz w:val="24"/>
                <w:szCs w:val="24"/>
              </w:rPr>
            </w:pPr>
          </w:p>
        </w:tc>
        <w:tc>
          <w:tcPr>
            <w:tcW w:w="2070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Foundation movement, TG </w:t>
            </w:r>
            <w:r>
              <w:rPr>
                <w:rFonts w:ascii="Times New Roman" w:hAnsi="Times New Roman"/>
                <w:sz w:val="24"/>
                <w:szCs w:val="24"/>
              </w:rPr>
              <w:t>Book Grade 3 pg. 172-176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Mats, markers, bean bags, ropes, benches, video clips</w:t>
            </w:r>
          </w:p>
        </w:tc>
        <w:tc>
          <w:tcPr>
            <w:tcW w:w="140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Discussions</w:t>
            </w:r>
          </w:p>
          <w:p>
            <w:pPr>
              <w:pStyle w:val="style0"/>
              <w:spacing w:after="0" w:lineRule="auto" w:line="2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Practical experiment</w:t>
            </w:r>
          </w:p>
        </w:tc>
        <w:tc>
          <w:tcPr>
            <w:tcW w:w="665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459" w:type="dxa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6011" w:type="dxa"/>
            <w:gridSpan w:val="9"/>
            <w:tcBorders/>
            <w:shd w:val="clear" w:color="auto" w:fill="auto"/>
          </w:tcPr>
          <w:p>
            <w:pPr>
              <w:pStyle w:val="style0"/>
              <w:spacing w:after="0"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pStyle w:val="style0"/>
        <w:rPr>
          <w:sz w:val="24"/>
          <w:szCs w:val="24"/>
        </w:rPr>
      </w:pPr>
    </w:p>
    <w:sectPr>
      <w:pgSz w:w="16838" w:h="11906" w:orient="landscape" w:code="9"/>
      <w:pgMar w:top="180" w:right="188" w:bottom="9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0000000000000000000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1CCADF2"/>
    <w:lvl w:ilvl="0" w:tplc="CF48A9E4">
      <w:start w:val="1"/>
      <w:numFmt w:val="lowerLetter"/>
      <w:lvlText w:val="%1."/>
      <w:lvlJc w:val="left"/>
      <w:pPr>
        <w:ind w:left="720" w:hanging="360"/>
      </w:pPr>
      <w:rPr>
        <w:rFonts w:ascii="TimesNewRomanPSMT" w:eastAsia="Calibri" w:hAnsi="TimesNewRomanPSMT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Times New Roman" w:eastAsia="Calibri" w:hAnsi="Calibri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fontstyle01"/>
    <w:basedOn w:val="style65"/>
    <w:next w:val="style4097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098">
    <w:name w:val="fontstyle21"/>
    <w:basedOn w:val="style65"/>
    <w:next w:val="style4098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099">
    <w:name w:val="fontstyle31"/>
    <w:basedOn w:val="style65"/>
    <w:next w:val="style4099"/>
    <w:rPr>
      <w:rFonts w:ascii="CourierNewPS-BoldMT" w:hAnsi="CourierNewPS-BoldMT" w:hint="default"/>
      <w:b/>
      <w:bCs/>
      <w:i w:val="false"/>
      <w:iCs w:val="false"/>
      <w:color w:val="000000"/>
      <w:sz w:val="20"/>
      <w:szCs w:val="20"/>
    </w:rPr>
  </w:style>
  <w:style w:type="character" w:customStyle="1" w:styleId="style4100">
    <w:name w:val="fontstyle41"/>
    <w:basedOn w:val="style65"/>
    <w:next w:val="style4100"/>
    <w:rPr>
      <w:rFonts w:ascii="Calibri-Bold" w:hAnsi="Calibri-Bold" w:hint="default"/>
      <w:b/>
      <w:bCs/>
      <w:i w:val="false"/>
      <w:iCs w:val="false"/>
      <w:color w:val="000000"/>
      <w:sz w:val="22"/>
      <w:szCs w:val="22"/>
    </w:rPr>
  </w:style>
  <w:style w:type="character" w:customStyle="1" w:styleId="style4101">
    <w:name w:val="fontstyle51"/>
    <w:basedOn w:val="style65"/>
    <w:next w:val="style4101"/>
    <w:rPr>
      <w:rFonts w:ascii="CourierNewPSMT" w:hAnsi="CourierNewPSMT" w:hint="default"/>
      <w:b w:val="false"/>
      <w:bCs w:val="false"/>
      <w:i w:val="false"/>
      <w:iCs w:val="false"/>
      <w:color w:val="000000"/>
      <w:sz w:val="20"/>
      <w:szCs w:val="2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4746</Words>
  <Pages>1</Pages>
  <Characters>24751</Characters>
  <Application>WPS Office</Application>
  <DocSecurity>0</DocSecurity>
  <Paragraphs>513</Paragraphs>
  <ScaleCrop>false</ScaleCrop>
  <LinksUpToDate>false</LinksUpToDate>
  <CharactersWithSpaces>29162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2020-11-19T06:12:00Z</dcterms:created>
  <dc:creator>KEN</dc:creator>
  <lastModifiedBy>TECNO CD6j</lastModifiedBy>
  <dcterms:modified xsi:type="dcterms:W3CDTF">2022-04-12T18:05:03Z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d375ecc1d81c4467a7b5fa053383cc8b</vt:lpwstr>
  </property>
</Properties>
</file>