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 xml:space="preserve">CRE GRADE </w:t>
      </w:r>
      <w:r>
        <w:rPr>
          <w:rFonts w:ascii="Times New Roman" w:cs="Times New Roman" w:hAnsi="Times New Roman"/>
          <w:b/>
          <w:sz w:val="24"/>
          <w:szCs w:val="24"/>
        </w:rPr>
        <w:t>5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RATIONALISED </w:t>
      </w:r>
      <w:bookmarkStart w:id="0" w:name="_GoBack"/>
      <w:bookmarkEnd w:id="0"/>
      <w:r>
        <w:rPr>
          <w:rFonts w:ascii="Times New Roman" w:cs="Times New Roman" w:hAnsi="Times New Roman"/>
          <w:b/>
          <w:sz w:val="24"/>
          <w:szCs w:val="24"/>
        </w:rPr>
        <w:t>SCHEMES OF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TERM 3</w:t>
      </w:r>
    </w:p>
    <w:tbl>
      <w:tblPr>
        <w:tblStyle w:val="style154"/>
        <w:tblW w:w="0" w:type="auto"/>
        <w:tblInd w:w="-815" w:type="dxa"/>
        <w:tblLook w:val="04A0" w:firstRow="1" w:lastRow="0" w:firstColumn="1" w:lastColumn="0" w:noHBand="0" w:noVBand="1"/>
      </w:tblPr>
      <w:tblGrid>
        <w:gridCol w:w="565"/>
        <w:gridCol w:w="641"/>
        <w:gridCol w:w="1171"/>
        <w:gridCol w:w="1534"/>
        <w:gridCol w:w="1905"/>
        <w:gridCol w:w="1769"/>
        <w:gridCol w:w="1879"/>
        <w:gridCol w:w="1370"/>
        <w:gridCol w:w="1513"/>
        <w:gridCol w:w="1431"/>
      </w:tblGrid>
      <w:tr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QUESTION(S)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EXPERIENCES</w:t>
            </w: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RESOURCES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            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ASSESSMENT METHODS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REFLECTION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                                           </w:t>
            </w: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early church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identify various definitions of unity of believers in the early church.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outline activities which promoted unity among believers in the early church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)appreciate the importance of unity of believers in our society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is unity important in the church today?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Guide learners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read Acts2:42-47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 activities that brought unity in the early church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why unity is important at school, home and in church</w:t>
            </w:r>
          </w:p>
          <w:p>
            <w:pPr>
              <w:pStyle w:val="style179"/>
              <w:ind w:left="14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age 74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early church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a) state various definitions of unity of believers in the early church.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explain strategies used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by Christians today to promote 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promote unity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is church involved in charity work today?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acts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 charity /mercy done by churches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watch a video clip on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people helping the needy.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strategies used to promote 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-organize a charitable activity to contribute towards an orphaned children’s home</w:t>
            </w:r>
          </w:p>
          <w:p>
            <w:pPr>
              <w:pStyle w:val="style179"/>
              <w:ind w:left="14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The early church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a) state various definitions of unity of believers in the early church.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strategies used by Christians today to promote 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promote unity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is church involved in charity work today?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acts  of  charity /mercy done by churches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watch a video clip on people helping the needy.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strategies used to promote unity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-organize a charitable activity to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contribute towards an orphaned children’s home</w:t>
            </w:r>
          </w:p>
          <w:p>
            <w:pPr>
              <w:pStyle w:val="style179"/>
              <w:ind w:left="14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Lord’s supper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state   the events that took place during the Lord’s supper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the significance of the Lord’s supper to Christian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participate in the Lord’s supper/table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did Jesus eat the Passover meal with His disciples?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-read luke22:14-20 and discuss the events which took place during the lord’s supper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significance of the Lord’s supper for Christians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watch a video clip on the lord’s supper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77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340" w:hRule="atLeast"/>
        </w:trPr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Lord’s supper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a) a) state   the events that took place during the Lord’s supper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state   the events that took place during the Lord’s supper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identify the values required during the celebration of Lord’s Table/Eucharist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participate in the Lord’s supper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Christians celebrate the Eucharist  today?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-list the values required when partaking the Eucharist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with their parents the importance of celebrating the Lord’s supper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questions                                                    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340" w:hRule="atLeast"/>
        </w:trPr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role of the Holy Spirit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identify the gifts of the Holy spirit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the gifts of the Holy spirit have helped in promoting God’s work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c)appreciate the role of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gifts of the Holy spirit in his/her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the gifts of the Holy spirit?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-read 1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Corinthians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12-11 and identify the gifts of the Holy spirit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the gifts of the Holy spirit are important to Christians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81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role of the Holy spirit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the role of the Holy spirit in his/her life.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list the values which should influence the life of a Christian from the fruits of the Holy spirit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role of the gifts of the Holy spirit in his/her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the Holy spirit inspire people to offer service to God and others?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a) identify the role of the Holy spirit in his/her life.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-list the values which should influence the life of a Christian from the fruits of the Holy spirit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Intercessory prayer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narrate the story of Peter’s miraculous rescue to understand the power of intercessory prayers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various ways Christians demonstrate their faith in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lessons learnt from the story of Peter’s rescue by doing what is right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did Peter portray faith in Jesus Christ?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tell   the story of Peter’s miraculous rescue to understand the power of intercessory prayers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explain various ways Christians demonstrate their faith in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Page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85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Pictures in learners books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Intercessory prayer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narrate the story of Peter’s miraculous rescue to understand the power of intercessory prayers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various ways Christians demonstrate their faith in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lessons learnt from the story of Peter’s rescue by doing what is right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the meaning of intercessory prayer?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tell   the story of Peter’s miraculous rescue to understand the power of intercessory prayers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Acts 12:3-7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explain various ways Christians demonstrate their faith in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Pictures in learners books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Intercessory prayer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 tell   the story of Peter’s miraculous rescue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b)use  digital devices to watch a video clip on Peter’s miraculous rescue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lessons learnt from the story of Peter’s rescue by doing what is right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did Peter portray faith in Jesus Christ?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what he/she has learnt from the story about Peter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what inspires them about peter’s rescue by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-engage in activities that strengthen their faith in Christ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Friendship formation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qualities to consider   in choosing a good friend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values to consider in choosing friends to avoid negative peer influence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sire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choose credible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friends to avoid peer influence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Which are qualities to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to consider   in choosing a good friend?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can you avoid negative peer pressure?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identify qualities to consider   in choosing a good friend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discuss   values to consider in choosing friend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 behavior   that can pose negative influence on young people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-read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write proverbs 22:24-25 on 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90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Human sexuality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changes associated with adolescence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how to cope with changes in their bodies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desire to behave responsibly as an adolescent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you cope with changes in adolescence?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list the   changes associated with adolescence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explain how to cope with changes in their bodies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why some sources of information about this age are misleading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Growing in Christ CRE Grade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5 Page 95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Human sexuality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distinguish between healthy and unhealthy boy-girl relationships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the consequences of engaging in unhealthy boy-girl relationships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behave responsibly as an adolescent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is it important to have healthy boy-girl relationships?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distinguish between healthy and unhealthy boy-girl relationships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explain the consequences of engaging in unhealthy boy-girl relationships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-read Corinthians 6:18-19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Growing in Christ CRE Grade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God the source of life</w:t>
            </w:r>
          </w:p>
        </w:tc>
        <w:tc>
          <w:tcPr>
            <w:tcW w:w="1736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discuss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Christian teachings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on God as the only source of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identify causes of violation   of right to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)appreciate  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ife is  sacred and a gift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from God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is human life sacred?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importance of safety and security to human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Genesis 1:27,9:6,exodus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20:13 and discuss christian teachings on sacredness of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-share examples of violation of human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101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God the source of life</w:t>
            </w:r>
          </w:p>
        </w:tc>
        <w:tc>
          <w:tcPr>
            <w:tcW w:w="1736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identify causes of violation   of right to life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how to cope with difficult emotions to avoid abuse of the right to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 appreciate life is   sacred and a gift from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will you encourage your classmates to respect the right to life?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discuss causes of violation   of right to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discuss   how to cope with difficult emotions to avoid abuse of the right to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the consequences of violating human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 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healthy practices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drugs that are abused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explain reasons why young people engage   in alcohol, drug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body as the temple of the Holy spirit by avoiding alcohol, drugs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drugs are abused today?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identify drugs that are abused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reasons that lead to alcohol, drug and substance abuse among young people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 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105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Digital devices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healthy practices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drugs that are abused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explain reasons why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young people engage   in alcohol, drug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body as the temple of the Holy spirit by avoiding alcohol, drugs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can you avoid alcohol, drug and substance abuse?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identify drugs that are abused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reasons that lead to alcohol, drug and substance abuse among young people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 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healthy practices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state effects of alcohol, drug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identify ways of avoiding alcohol, drug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 appreciate the body as the temple of the Holy spirit by avoiding alcohol, drugs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and substance abuse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are effects of alcohol, drug and substance abuse 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the dangers of alcohol, drug and substance abuse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the dangers of alcohol, drug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to avoid alcohol, drug and substance abuse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 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Appropriate use of social media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list social media platforms that are commonly used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draw their symbols in their books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use social media responsibly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Name social media platforms?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-define the term social media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-list social media platforms that are commonly used today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-illustrate their symbols by drawing   in their books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 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111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Digital devices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Appropriate use of social media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identify social media platforms that are commonly used today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list advantages and disadvantages of social media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 desire to use social media responsibly 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are  advantages of social media/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disadvantages  of social media?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identify social media platforms that are commonly used today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advantages and disadvantages of social media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 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Digital devices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Living</w:t>
            </w:r>
          </w:p>
        </w:tc>
        <w:tc>
          <w:tcPr>
            <w:tcW w:w="142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Appropriate use of social media</w:t>
            </w:r>
          </w:p>
        </w:tc>
        <w:tc>
          <w:tcPr>
            <w:tcW w:w="17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a) identify safety measures to observe when using social media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b) discuss cyber bullying and how to protect themselves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use of social media in learning</w:t>
            </w:r>
          </w:p>
        </w:tc>
        <w:tc>
          <w:tcPr>
            <w:tcW w:w="156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is integrity important  while using social media platforms?</w:t>
            </w:r>
          </w:p>
        </w:tc>
        <w:tc>
          <w:tcPr>
            <w:tcW w:w="188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 safety measures to observe when using social media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-watch educative documentaries on digital devices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Growing in Christ CRE Grade   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Digital devices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539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- 9</w:t>
            </w:r>
          </w:p>
        </w:tc>
        <w:tc>
          <w:tcPr>
            <w:tcW w:w="77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2316" w:type="dxa"/>
            <w:gridSpan w:val="8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REVISION/END OF YEAR ASSESSMENT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</w:t>
      </w: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2549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2105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F54D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93885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9B34AE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27C879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D8945A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5E1CBBF0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F886C5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28C93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82E8A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85F2021C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779E7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BA723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99F60D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7A1E5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C55E1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7FE4A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5596C1E0"/>
    <w:lvl w:ilvl="0" w:tplc="04090007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1C10E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A1280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8F02B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0F9AF5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323CA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FCBC77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1642A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D9DEB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51A6B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2C38DF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F12A8E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83E66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36A4B5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0A34DA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CFAEF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25CEB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22218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</w:num>
  <w:num w:numId="3">
    <w:abstractNumId w:val="0"/>
  </w:num>
  <w:num w:numId="4">
    <w:abstractNumId w:val="30"/>
  </w:num>
  <w:num w:numId="5">
    <w:abstractNumId w:val="24"/>
  </w:num>
  <w:num w:numId="6">
    <w:abstractNumId w:val="1"/>
  </w:num>
  <w:num w:numId="7">
    <w:abstractNumId w:val="19"/>
  </w:num>
  <w:num w:numId="8">
    <w:abstractNumId w:val="4"/>
  </w:num>
  <w:num w:numId="9">
    <w:abstractNumId w:val="34"/>
  </w:num>
  <w:num w:numId="10">
    <w:abstractNumId w:val="9"/>
  </w:num>
  <w:num w:numId="11">
    <w:abstractNumId w:val="35"/>
  </w:num>
  <w:num w:numId="12">
    <w:abstractNumId w:val="29"/>
  </w:num>
  <w:num w:numId="13">
    <w:abstractNumId w:val="8"/>
  </w:num>
  <w:num w:numId="14">
    <w:abstractNumId w:val="2"/>
  </w:num>
  <w:num w:numId="15">
    <w:abstractNumId w:val="33"/>
  </w:num>
  <w:num w:numId="16">
    <w:abstractNumId w:val="23"/>
  </w:num>
  <w:num w:numId="17">
    <w:abstractNumId w:val="12"/>
  </w:num>
  <w:num w:numId="18">
    <w:abstractNumId w:val="11"/>
  </w:num>
  <w:num w:numId="19">
    <w:abstractNumId w:val="7"/>
  </w:num>
  <w:num w:numId="20">
    <w:abstractNumId w:val="16"/>
  </w:num>
  <w:num w:numId="21">
    <w:abstractNumId w:val="25"/>
  </w:num>
  <w:num w:numId="22">
    <w:abstractNumId w:val="32"/>
  </w:num>
  <w:num w:numId="23">
    <w:abstractNumId w:val="31"/>
  </w:num>
  <w:num w:numId="24">
    <w:abstractNumId w:val="6"/>
  </w:num>
  <w:num w:numId="25">
    <w:abstractNumId w:val="3"/>
  </w:num>
  <w:num w:numId="26">
    <w:abstractNumId w:val="20"/>
  </w:num>
  <w:num w:numId="27">
    <w:abstractNumId w:val="10"/>
  </w:num>
  <w:num w:numId="28">
    <w:abstractNumId w:val="21"/>
  </w:num>
  <w:num w:numId="29">
    <w:abstractNumId w:val="28"/>
  </w:num>
  <w:num w:numId="30">
    <w:abstractNumId w:val="14"/>
  </w:num>
  <w:num w:numId="31">
    <w:abstractNumId w:val="27"/>
  </w:num>
  <w:num w:numId="32">
    <w:abstractNumId w:val="17"/>
  </w:num>
  <w:num w:numId="33">
    <w:abstractNumId w:val="18"/>
  </w:num>
  <w:num w:numId="34">
    <w:abstractNumId w:val="13"/>
  </w:num>
  <w:num w:numId="35">
    <w:abstractNumId w:val="15"/>
  </w:num>
  <w:num w:numId="36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faca71d9-cc26-4c85-a8fe-ba1351c0cb1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8f20dfcf-13dd-4d5c-a0e1-f1838c944216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Words>1924</Words>
  <Pages>13</Pages>
  <Characters>9781</Characters>
  <Application>WPS Office</Application>
  <DocSecurity>0</DocSecurity>
  <Paragraphs>526</Paragraphs>
  <ScaleCrop>false</ScaleCrop>
  <LinksUpToDate>false</LinksUpToDate>
  <CharactersWithSpaces>13156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2024-06-04T07:17:00Z</dcterms:created>
  <dc:creator>user</dc:creator>
  <lastModifiedBy>TECNO CE7j</lastModifiedBy>
  <lastPrinted>2024-06-04T07:25:00Z</lastPrinted>
  <dcterms:modified xsi:type="dcterms:W3CDTF">2025-05-22T23:32:52Z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029bd52bab744734ae61e10a2ff930e9</vt:lpwstr>
  </property>
</Properties>
</file>