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0F" w:rsidRPr="00C23B5E" w:rsidRDefault="00C23B5E" w:rsidP="00C23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B5E">
        <w:rPr>
          <w:rFonts w:ascii="Times New Roman" w:hAnsi="Times New Roman" w:cs="Times New Roman"/>
          <w:b/>
          <w:sz w:val="24"/>
          <w:szCs w:val="24"/>
        </w:rPr>
        <w:t>GRADE 9 RATIONALIZED KISWAHILI SCHEME OF WORK TERM 2</w:t>
      </w: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59"/>
        <w:gridCol w:w="1067"/>
        <w:gridCol w:w="1415"/>
        <w:gridCol w:w="1444"/>
        <w:gridCol w:w="2607"/>
        <w:gridCol w:w="3026"/>
        <w:gridCol w:w="1574"/>
        <w:gridCol w:w="1228"/>
        <w:gridCol w:w="1161"/>
        <w:gridCol w:w="1108"/>
      </w:tblGrid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KIPINDI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MADA NDOGO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MATOKEO MAALUM YA KIPINDI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SHUGHULI ZA UJIFUNZAJI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SWALI DADISI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NYENZO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TATHMINI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TAFAKURI </w:t>
            </w: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Usalama Barabarani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Kina:Ushairi –Dhamira.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 dhamira.</w:t>
            </w:r>
          </w:p>
          <w:p w:rsidR="00DA030F" w:rsidRDefault="002D0A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Kuchambua shairi kwa kuzingatia dhamira.</w:t>
            </w:r>
          </w:p>
          <w:p w:rsidR="00DA030F" w:rsidRDefault="002D0A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usomaji wa kina wa mashairi ili kupata ujumbe wake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maktabani au mtandaoni maana ya dhamira katika fasihi na kuwasilisha matokeo ya utafiti wake darasani.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kitabuni na katika diwani ya mashairi iliyoteuliwa  na kuyachambua kwa kuzingatia dhamira.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na kufafanua dhamira ya mashairi aliyoyasoma.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Je,dhamira ni nini?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 Scholar Kiswahili uk 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Kina:Ushairi.-Maudhui.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maudhui katika fasihi.</w:t>
            </w:r>
          </w:p>
          <w:p w:rsidR="00DA030F" w:rsidRDefault="002D0AB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Kuchambua shairi kwa kuzingatia maudhui.</w:t>
            </w:r>
          </w:p>
          <w:p w:rsidR="00DA030F" w:rsidRDefault="002D0AB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usomaji wa kina wa mashairi ili kupata ujumbe wake.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maktabani au mtandaoni maana ya maudhui katika fasihi.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na kujadili maudhui katika mashairi aliyosoma.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katika diwani ya mashairi iliyoteuliwa na kuyachambua kwa kuzingatia maudhui kisha awasilishe kazi yake.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Je,mashairi uliyowahi kuyasoma yalizungumzia nini?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 Methali.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insha za methali ili kuipambanua.</w:t>
            </w:r>
          </w:p>
          <w:p w:rsidR="00DA030F" w:rsidRDefault="002D0AB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yya insha ya methali.</w:t>
            </w:r>
          </w:p>
          <w:p w:rsidR="00DA030F" w:rsidRDefault="002D0AB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Kufurahia kufasiri methali na kuziandikia insha zinazoafiki ili kujenga ubunifu.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insha za methali.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vielelezo vya insha za methali 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na kujadili vipengele vya insha ya methali katika vielelezo vya insha alizosoma.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Je,unazingatia nini unapoandika insha ya methali?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Vielelezo vya insha za methali.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–Methali.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insha ya methali kwa kuzingatia vipengele vya uandishi husika.</w:t>
            </w:r>
          </w:p>
          <w:p w:rsidR="00DA030F" w:rsidRDefault="002D0AB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kuandika insha za methali.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Akiwa peke yake,mwanafunzi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insha ya methali k.v (kuhusu methali zinazoangazia usalama barabarani;polepole ndio mwendo,haraka haraka haina Baraka ) kwa kuzingatia vipengele vya uandishi wa insha ya methali.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Kuwasomea wenzake insha aliyoandika ili waitolee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Je,unahitaji nini unapoandika insha ya methali?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Potifolio.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Vielezi vya Namna.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Kutambua vielezi vya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namna katika matini.</w:t>
            </w:r>
          </w:p>
          <w:p w:rsidR="00DA030F" w:rsidRDefault="002D0ABD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vielezi vya namna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kutumia vielezi vya namna katika matini.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makundi,wakiwa wawili wawili,mwanafunzi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vielezi namna kwa kutoa mifano mwafaka.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vielezi vya namna kutoka kwenye chati,kadi maneno,kapu maneno.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Kuvipigia mstari vielezi vya namna katika orodha ya maneno,sentensi au tarakilishi kwa kuvikolezea wino.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vifupi kwa kutumia vielezi vya namna wakizingatia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Je,vielezi vya nanma huhusu nini?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Je,unafahamu vielezi vipi?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Kapu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Vielezi vya Wakati.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vielezi vya wakati katika matini.</w:t>
            </w:r>
          </w:p>
          <w:p w:rsidR="00DA030F" w:rsidRDefault="002D0AB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vielezi vya wakati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kutumia vielezi vya wakati katika matini.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makundi,wakiwa wawili wawili au peke yake,mwanafunzi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vielezi vya wakati kwa kutumia mifano mwafaka.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vielezi vya wakati kutoka kwenye chati,kadi maneno,kapu maneno au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Kuvipigia mstari vielezi vya wakati katika sentensi na vifungu.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vifupi kwa kutumia vielezi vya wakati 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Je,vielezi huchangia vipi katika mawasiliano?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Je,vielezi vya wakati huhusu nini?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Kapu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Tarakilishi.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Huduma Katika Asasi za Kijamii.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kwa Kutathmini.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kusikiliza kwa kutathmini ili kuibainisha.</w:t>
            </w:r>
          </w:p>
          <w:p w:rsidR="00DA030F" w:rsidRDefault="002D0AB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kuzingatia katika kusikiliza kwa kutathmini.</w:t>
            </w:r>
          </w:p>
          <w:p w:rsidR="00DA030F" w:rsidRDefault="002D0AB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kushiriki katika kusikiliza kwa kuchanganua ili kuboresha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kusikiliza kwa kutathmini ili kubainisha.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kuzingatia katika kusikiliza kwa kutathmini kutoka kwa mazungumzo mafupi.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mazungumzo kuhusu suala lengwa kutoka kwa mwalimu au katika vifaa vya kidijitali huku akijadili vipengele vya kusikiliza kwa kutathmini vilivyozingatiwa.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Je,kusikiliza kwa kutathmini Kuna maana gani?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Je,tunafaa kuzingatia vipengele vipi katika kusikiliza kwa kutathmini?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kwa Kutathmini.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Kutathmini ujumbe wa mzungumzaji na mtazamo wa msemaji kuhusu anachokizungumzia.</w:t>
            </w:r>
          </w:p>
          <w:p w:rsidR="00DA030F" w:rsidRDefault="002D0AB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msamiati kama ulivyotumiwa katika matini aliyosikiliza.</w:t>
            </w:r>
          </w:p>
          <w:p w:rsidR="00DA030F" w:rsidRDefault="002D0AB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kushiriki katika kusikiliza kwa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kuchanganua ili kuboresha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mazungumzo kuhusu suala lengwa.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Kutathmini ujumbe wa mzungumzaji.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Kutathmini mtazamo wa msemaji kuhusu anachokizungumzia.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Kutoa maoni kuhusu suala linaloshughulikiwa katika kauli au kifungu alichosikiliza.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Kusikiliza matini kuhusu suala lengwa kutoka kwenye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kifaa cha kidijitali na kueleza maana ya msamiati ambao umetumiwa katika matini hiyo.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Je,unazingatia nini ili kupata ujumbe unaowasilishwa na mzungumzaji?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Ufupisho.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ufupisho ili kuupambanua.</w:t>
            </w:r>
          </w:p>
          <w:p w:rsidR="00DA030F" w:rsidRDefault="002D0AB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ufupisho wa kifungu.</w:t>
            </w:r>
          </w:p>
          <w:p w:rsidR="00DA030F" w:rsidRDefault="002D0AB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kuwasiliana kwa maelezo mafupi.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kuhusu maana ya ufupisho na kuwasilisha maana hiyo darasani.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mtandaoni au vitabuni kuhusu vipengele vya kuzingatia katika kufupisha habari ya kifungu.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kuzingatia katika kufupisha habari ya kifungu na kuwasilisha darasani.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Je,unazingatia nini unapotaka kueleza jambo kwa ufupi?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78-81.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Ufupisho.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kifungu kuhusu suala lengwa.</w:t>
            </w:r>
          </w:p>
          <w:p w:rsidR="00DA030F" w:rsidRDefault="002D0AB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Kufupisha kifungu akizingatia vipengele vya ufupisho.</w:t>
            </w:r>
          </w:p>
          <w:p w:rsidR="00DA030F" w:rsidRDefault="002D0AB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kuwasiliana kwa maelezo mafupi.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au peke yake,mwanafunzi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kifungu kuhusu suala lengwa katika matini andishi au ya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Kufupisha kifungu alichosoma kwa kuzingatia vipengele vya ufupisho.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Kusakura vifungu mbalimbali mtandaoni na kuvifupisha kwa kuzingatia vipengele vya ufupisho.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Kumsomea mwenzake kifungu alichofupisha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akizingatia vipengele vya ufupisho ili amtolee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Je,unazingatia nini unapotaka kueleza jambo kwa ufupi?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78-81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Vifungu.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Potifolio.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–Maelezo.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lugha inayoathiri hisia mbalimbali katika insha ya maelezo.</w:t>
            </w:r>
          </w:p>
          <w:p w:rsidR="00DA030F" w:rsidRDefault="002D0AB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umuhimu wa kutumia lugha inayoathiri hisia mbalimbali katika insha ya maelezo.</w:t>
            </w:r>
          </w:p>
          <w:p w:rsidR="00DA030F" w:rsidRDefault="002D0AB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Kufurahia kuandika insha yenye maelezo yanayojenga picha dhahiri.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lugha inayoathiri hisia katika insha ya maelezo kutoka kwa vielelezo vya insha kwenye matini za kimaandishi na za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jinsi matumizi ya lugha katika insha ya maelezo yanavyoathiri hisia mbalimbali.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umuhimu wa lugha inayoathiri hisia hisia kutokana na kifungu kwenye kitabu au kifaa cha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nini kinafanya maelezo katika insha kudhihirika?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82-84.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Vielelezo vya insha za maelezo.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Matini ya mwalimu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Kujadili 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 Maelezo.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aweze::</w:t>
            </w:r>
          </w:p>
          <w:p w:rsidR="00DA030F" w:rsidRDefault="002D0AB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Kuteua mada ya insha ya maelezo atakayoandika.</w:t>
            </w:r>
          </w:p>
          <w:p w:rsidR="00DA030F" w:rsidRDefault="002D0AB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ipasavyo lugha inayoathiri hisia mbalimbali katika kuandika insha ya maelezo.</w:t>
            </w:r>
          </w:p>
          <w:p w:rsidR="00DA030F" w:rsidRDefault="002D0AB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Kufurahia kuandika insha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yenye maelezo yanayojenga picha dhahiri.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insha ya maelezo kwa kuzingatia lugha inayoathiri hisia mbalimbali na kutekeleza majukumu ya kushawishi,kuburudisha,kupasha habari.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Kuwasomea wenzake insha ya maelezo aliyoandika ili waitolee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nini kinafanya maelezo katika insha kudhihirika?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82-84.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Vielezi vya Mahali.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vielezi vya mahali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vielezi vya mahali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kutumia vielezi vya mahali katika sentensi na vifungu.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au wawili wawili,mwanafunzi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vielezi vya mahali kwa kutumia mifano mwafaka.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vielezi vya mahali kwenye chati,kadi maneno,kapu maneno au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Kuvipigia mstari vielezi vya mahali katika sentensi na vifungu.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nafasi katika sentensi au vifungu kwa kutumia vielezi vya mahali.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kwa kutumia vielezi vya mahali.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mahali gani panaweza kutajwa na vielezi vya mahali?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84-85.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Kapu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mapengo.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Vielezi vya Idadi.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vielezi vya idadi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vielezi vya idadi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kutumia vielezi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vya idadi katika sentensi na vifungu.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 ,wakiwa wawili au peke yake,mwanafunzi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vielezi vya idadi kwa kutumia mifano mwafaka.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vielezi vya idadi kwenye chati,kadi maneno,kapu maneno au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Kuvipigia mstari vielezi vya idadi katika sentensi na vifungu.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nafasi katika sentensi au vifungu kwa kutumia vielezi vya idadi.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kwa kutumia vielezi vya idadi.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Je,ni idadi gani zinaweza kutajwa na vielezi vya idadi?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85-87.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Kapu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mapengo.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Misukosuko ya Kijamii.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Uzungumzaji wa Kushawishi.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uzungumzaji wa kushawishi ili kuupambanua.</w:t>
            </w:r>
          </w:p>
          <w:p w:rsidR="00DA030F" w:rsidRDefault="002D0AB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kuzingatia katika uzungumzaji wa kushawishi.</w:t>
            </w:r>
          </w:p>
          <w:p w:rsidR="00DA030F" w:rsidRDefault="002D0AB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kuwasilisha hoja kwa mazungumzo yanayoshawishi hadhira.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na kueleza maana ya uzungumzaji wa kushawishi.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Kubainisha miktadha katika jamii ambamo uzungumzaji wa kushawishi hutokea.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uzungumzaji wa kushawishi kuhusu suala lengwa kutoka kwa kifaa cha kidijitali na kubainisha vipengele vya uzungumzaji wa kushawishi vilivyozingatiwa.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vipengele vya kuzingatia katika uzungumzaji wa kushawishi.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lini tunatumia mazungumzo ya kushawishi?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88-89.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Uzungumzaji wa Kushawishi.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Kubuni mazungumzo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mepesi kuhusu suala lengwa.</w:t>
            </w:r>
          </w:p>
          <w:p w:rsidR="00DA030F" w:rsidRDefault="002D0AB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Kufanya mazungumzo ya kushawishi akizingatia vipengele vya uzungumzaji wa kushawishi.</w:t>
            </w:r>
          </w:p>
          <w:p w:rsidR="00DA030F" w:rsidRDefault="002D0AB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kuwasilisha hoja kwa mazungumzo yanayoshawishi hadhira.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Kubuni mazungumzo mepesi kuhusu suala lengwa na kuwawasilishia wenzake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wamtathmini iwapo ametumia vipengele vifaavyo vya uwasilishaji wa uzungumzaji wa kushawishi.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Kufanya mazungumzo waliyobuni mbele ya wenzao huku wakizingatia vipengele vifaavyo vya uzungumzaji wa kushawishi.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Je,utafanya nini ili mazungumzo yako yawe na ushawishi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kwa wengine?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Kiswahili uk 89-91.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Wanafunzi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Kina:Ushairi –Mandhari.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mandhari katika fasihi.</w:t>
            </w:r>
          </w:p>
          <w:p w:rsidR="00DA030F" w:rsidRDefault="002D0AB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mandhari mbalimbali katika shairi.</w:t>
            </w:r>
          </w:p>
          <w:p w:rsidR="00DA030F" w:rsidRDefault="002D0AB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nafasi ya mandhari katika 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,mwanafunzi aelekezwe 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mtandaoni au maktabani maana ya mandhari katika fasihi.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mbalimbali ili kutambua mandhari mbalimbali katika shairi.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umuhimu wa mandhari katika 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Je,mandhari yana umuhimu upi?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Je,mashairi uliyosoma yana mandhari ya aina gani?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91-93.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Kina:Ushairi – Muundo.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aweze::</w:t>
            </w:r>
          </w:p>
          <w:p w:rsidR="00DA030F" w:rsidRDefault="002D0AB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Kufafanua vipengele vya muundo katika shairi.</w:t>
            </w:r>
          </w:p>
          <w:p w:rsidR="00DA030F" w:rsidRDefault="002D0AB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Kuchambua shairi kwa kuzingatia mandhari na muundo.</w:t>
            </w:r>
          </w:p>
          <w:p w:rsidR="00DA030F" w:rsidRDefault="002D0AB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nafasi ya mandhari na muundo katika 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Kufafanua vipengele vya muundo wa shairi ili kuipambanua.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Kughani mashairi ili kutambua mandhari na muundo katika shairi.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katika diwani ya mashairi iliyoteuliwa na kuyachambua kwa kuzingatia mandhari na muundo kisha awasilishe kazi yake kwa wenzake ili waitolee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Je,vipengele vya muundo vinahusu nini?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92-93.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Viakifishi.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matumizi ya mabano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mabano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kutumia ipasavyo mabano katika matini ili kufanikisha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alama ya mabano.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matumizi ya mabano katika maneno,sentensi au vifungu vya maneno kwenye matini andishi na za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maneno,sentensi au vifungu vya maneno kuhusu suala lengwa akitumia mabano ipasavyo.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Kusahihisha kifungu ambacho hakijatumia mabano ipasavyo.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kwenye kifaa cha kidijitali au daftarini kifungu kifupi kwa kutumia mabano ipasavyo.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Je,mabano hutumiwa vipi katika matini?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93-95.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na vifungu.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Viakifishi.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matumizi ya kistari kifupi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kistari kifupi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kutumia ipasavyo kistari kifupi katika matini ili kufanikisha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matumizi ya kistari kifupi katika maneno,sentensi au vifungu vya maneno kwenye matini andishi na za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maneno,sentensi au vifungu vya maneno kuhusu suala lengwa akitumia kistari kifupi.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Kusahihisha kifungu ambacho hakijatumia kistari kifupi ipasavyo.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daftarini au kifaa cha kidijitali kifungu kifupi kwa kutumia kistari kifupi ipasavyo.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Je,kistari kifupi hutumiwa vipi katika matini?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94-95.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Mazoezi.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na vifungu.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na Upatanisho wa Kisarufi: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ya   U-ZI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U-ZI katika sentensi.</w:t>
            </w:r>
          </w:p>
          <w:p w:rsidR="00DA030F" w:rsidRDefault="002D0AB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nomino za ngeli ya U-ZI  katika matini kwa kuzingatia upatanisho ufaao wa kisarufi.</w:t>
            </w:r>
          </w:p>
          <w:p w:rsidR="00DA030F" w:rsidRDefault="002D0AB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upatanisho ufaao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 ngeli ya U-ZI  ili kijenga ufasaha wa lugha.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U-ZI katika sentensi na mafungu ya maneno.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vitabuni au mtandaoni nomino za ngeli ya U-ZI kisha aziorodheshe daftarini.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nomino za ngeli ya U-ZI  kwenye chati,kadi maneno,kapu maneno au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Kuunda sentensi au vifungu vifupi vyenye upatanisho ufaao wa kisarufi wa ngeli ya U-ZI 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Je,ni vitu gani katika mazingira yako vyenye majina yaliyo katika ngeli ya U-ZI?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95-96.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Tathmini ya 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na Upatanisho wa Kisarufi: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ya YA-YA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aweze::</w:t>
            </w:r>
          </w:p>
          <w:p w:rsidR="00DA030F" w:rsidRDefault="002D0A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YA-YA katika sentensi.</w:t>
            </w:r>
          </w:p>
          <w:p w:rsidR="00DA030F" w:rsidRDefault="002D0A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nomino za ngeli ya YA-YA katika matini kwa kuzingatia upatanisho ufaao wa kisarufi.</w:t>
            </w:r>
          </w:p>
          <w:p w:rsidR="00DA030F" w:rsidRDefault="002D0A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upatanisho ufaao wa ngeli ya YA-YA ili kujenga ufasaha wa lugha.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YA-YA katika sentensi  na mafungu ya maneno.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nafasi katika sentensi kwa kuzingatia upatanisho wa kisarufi wa ngeli ya YA-YA.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nomino za ngeli ya YA-YA kwenye chati,kadi maneno,kapu maneno au katika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Kuunda sentensi au vifungu vifupi vyenye upatanisho ufaao wa kisarufi wa ngeli ya YA-YA akizingatia maswala mtambuko.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vitu gani uvijuavyo vyenye majina yaliyo katika ngeli ya YA-YA?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96-97.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Matumizi ya Vifaa vya Kidijitali katika Biashara.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Kusikiliza kwa Kina - /j/ na /nj/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sauti /j/ na /nj/ katika maneno.</w:t>
            </w:r>
          </w:p>
          <w:p w:rsidR="00DA030F" w:rsidRDefault="002D0AB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Kutamka maneno yenye sauti /j/ na /nj/ ipasavyo.</w:t>
            </w:r>
          </w:p>
          <w:p w:rsidR="00DA030F" w:rsidRDefault="002D0AB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matamshi bora ya sauti /j/ na /nj/ ili kufanikisha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sauti /j/ na /nj/ katika maneno.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 maneno yenye sauti /j/na /nj/ na kuyaorodhesha daftarini.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Kutamka maneno yenye sauti /j/ na /nj/ kwa zamu na usahihi.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Je,ni maneno yapi unayoyajua yaliyo na sauti /j/ na /nj/?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98-99.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Kadi maneno.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kwa Kina. -/j/ na /nj/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aweze;:</w:t>
            </w:r>
          </w:p>
          <w:p w:rsidR="00DA030F" w:rsidRDefault="002D0A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jozi ya maneno yenye sauti /j/ na /nj/.</w:t>
            </w:r>
          </w:p>
          <w:p w:rsidR="00DA030F" w:rsidRDefault="002D0A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Kubuni vitanzandimi vinavyohusisha sauti /j/ na /nj/.</w:t>
            </w:r>
          </w:p>
          <w:p w:rsidR="00DA030F" w:rsidRDefault="002D0A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matamshi bora ya sauti /j/ na /nj / ili kufanikisha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makundi;mwanafunzi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jozi ya maneno yenye sauti /j/ na /nj/.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Kubuni vitanzandimi vinavyohusisha sauti /j/ na /nj/ na kuvikariri kwa wenzake.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Kukariri vitanzandimi walivyobuni darasani na wenzao kutoa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maneno yapi unayoyajua yaliyo na sauti /j/ na /nj/?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98-99.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Ufahamu wa Kifungu cha Kishawishi.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kifungu cha kushawishi kutoka kwa matini.</w:t>
            </w:r>
          </w:p>
          <w:p w:rsidR="00DA030F" w:rsidRDefault="002D0A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Kudondoa habari mahususi katika kifungu cha kushawishi.</w:t>
            </w:r>
          </w:p>
          <w:p w:rsidR="00DA030F" w:rsidRDefault="002D0A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Kuchangamkia usomaji wa kifungu cha kushawishi ili kukuza hamu ya ujifunzaji.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kifungu cha kushawishi katika matini kwa zamu.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Kudondoa habari mahususi katika kifungu cha kushawishi.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Kujibu maswali kutokana na kifungu cha kushawishi alichokisoma.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Kutoa muhtasari wa kifungu cha kushawishi alichokisoma.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Je,ni mambo gani unazingatia unaposoma kifungu cha kushawishi?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100-101.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Ufahamu wa Kifungu cha Kishawishi.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za maneno kama yalivyotumiwa katika kifungu cha kushawishi.</w:t>
            </w:r>
          </w:p>
          <w:p w:rsidR="00DA030F" w:rsidRDefault="002D0A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sahihi akitumia msamiati katika matini aliyosoma.</w:t>
            </w:r>
          </w:p>
          <w:p w:rsidR="00DA030F" w:rsidRDefault="002D0A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usomaji wa kifungu cha kushawishi ili kukuza hamu ya ujifunzaji.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msamiati katika kifungu cha kushawishi alichokisoma.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maneno kama yalivyotumika katika kifungu cha kushawishi ili kubainisha matumizi ya lugha shawishi.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akitumia msamiati katika matini aliyoisoma ili kubainisha matumizi ya lugha shawishi.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mambo gani unazingatia unaposoma kifungu cha kushawishi?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100-102.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Kamusi.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 Masimulizi.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ukuzaji wa wazo baina ya aya za insha ya masimulizi.</w:t>
            </w:r>
          </w:p>
          <w:p w:rsidR="00DA030F" w:rsidRDefault="002D0A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Kueleza ukuzaji wa wazo baina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 aya za insha ya masimulizi.</w:t>
            </w:r>
          </w:p>
          <w:p w:rsidR="00DA030F" w:rsidRDefault="002D0A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Kufurahia kuandika insha za masimulizi zinazozingatia ukuzaji wa wazo baina ya aya ili kufanikisha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ukuzaji wa wazo baina ya aya za insha ya masimulizi kwenye matini za kimaandishi au za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jinsi wazo lilivyokuzwa baina ya aya za insha ya masimulizi 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vidokezo vya insha vinavyozingatia ukuzaji wa wazo baina ya aya.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Je,unawezaje kulikuza wazo baina ya aya za insha ya masimulizi?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103-104.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Vielelezo vya insha za masimulizi.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Insha za Kubuni – Masimulizi.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insha ya masimulizi inayozingatia ukuzaji wa wazo baina ya aya.</w:t>
            </w:r>
          </w:p>
          <w:p w:rsidR="00DA030F" w:rsidRDefault="002D0AB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Kufurahia kuandika insha za masimulizi zinazozingatia ukuzaji wa wazo baina ya aya ili kufanikisha mawasiliano 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Akiwa peke yake,mwanafunzi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insha ya masimulizi akizingatia ukuzaji wa wazo baina ya aya  na kusaidiana na wenzake kuisahihisha.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Kuwasomea wenzake insha aliyoandika ili waitolee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Je,unawezaje kulikuza wazo baina ya Aya za insha ya masimulizi?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103-104.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LIKIZO FUPI</w:t>
            </w: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na Upatanisho wa Kisarufi:Ngeli ya Li na 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LI na KU katika sentensi.</w:t>
            </w:r>
          </w:p>
          <w:p w:rsidR="00DA030F" w:rsidRDefault="002D0AB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Kutumia nomino za ngeli ya LI na KU katika matini kwa kuzingatia upatanisho ufaao wa kisarufi.</w:t>
            </w:r>
          </w:p>
          <w:p w:rsidR="00DA030F" w:rsidRDefault="002D0AB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matumizi yafaayo ya upatanisho wa kisarufi vya ngeli ya LI na KU katika mawasiliano ya kila siku.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LI na KU katika sentensi au vifungu.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Kujaza nafasi katika sentensi au vifungu kwa kuzingatia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upatanisho wa kisarufi wa ngeli ya LI na KU.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nomino za ngeli ya LI na KU.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vifupi vyenye upatanisho wa kisarufi ufaao wa ngeli ya LI na 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Je,ni vitu gani katika mazingira yako vyenye majina yaliyo katika ngeli ya LI na KU?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104-106.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Ngeli na Upatanisho wa Kisarufi: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Ngeli ya 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PA-KU-MU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PA-KU-MU katika sentensi.</w:t>
            </w:r>
          </w:p>
          <w:p w:rsidR="00DA030F" w:rsidRDefault="002D0ABD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nomino za ngeli ya PA-KU-MU katika matini kwa kuzingatia upatanisho ufaao wa kisarufi.</w:t>
            </w:r>
          </w:p>
          <w:p w:rsidR="00DA030F" w:rsidRDefault="002D0ABD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matumizi yafaayo ya upatanisho wa kisarufi wa ngeli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 PA-KU-MU katika mawasiliano ya kila siku.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viambishi vya upatanisho wa kisarufi vya ngeli ya PA-KU-MU.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Kuchopoa nomino za ngeli ya PA-KU-MU kwenye chati,kapu maneno au katika tarakilishi.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vifungu vifupi vyenye upatanisho wa kisarufi ufaao wa ngeli ya PA-KU-MU 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vitu gani katika mazingira yako vyenye majina yaliyo katika ngeli ya PA-KU-MU?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106-107.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Kapu maneno.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Kukabiliana na Msongo wa Mawazo.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Mazungumzo :Malumbano ya Utani.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malumbano ya utani kama kipera cha mazungumzo.</w:t>
            </w:r>
          </w:p>
          <w:p w:rsidR="00DA030F" w:rsidRDefault="002D0AB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sifa za malumbano ya utani.</w:t>
            </w:r>
          </w:p>
          <w:p w:rsidR="00DA030F" w:rsidRDefault="002D0AB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sifa za malumbano ya utani.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na kueleza maana ya malumbano ya utani.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mtandaoni au vitabuni sifa za malumbano ya utani.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na wenzake sifa za malumbano ya utani na kuwasilisha darasani.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Je,malumbano ya utani huzungumzia nini?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Je,sifa za malumbano ya utani ni gani?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108-109.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Mazungumzo: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Malumbano ya Utani.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uwasilishaji wa malumbano ya utani.</w:t>
            </w:r>
          </w:p>
          <w:p w:rsidR="00DA030F" w:rsidRDefault="002D0AB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Kuwasilisha malumbano ya utani kwa kuzingatia vipengele vifaavyo vya uwasilishaji.</w:t>
            </w:r>
          </w:p>
          <w:p w:rsidR="00DA030F" w:rsidRDefault="002D0AB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uwasilishaji wa malumbano 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utani kwa kuzingatia vipengele vya kimsingi katika uwasilishaji.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malumbano ya utani katika vifaa vya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kimsingi vya  uwasilishaji wa malumbano ya utani.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Kutayarisha na kuwasilisha malumbano ya utani kwa kuzingatia vipengele vya kimsingi katika uwasilishaji wake.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Je,unazingatia vipengele vipi vya uwasilishaji wa malumbano ya utani?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109-110.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 –Ushairi.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wahusika katika fasihi.</w:t>
            </w:r>
          </w:p>
          <w:p w:rsidR="00DA030F" w:rsidRDefault="002D0AB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wahusika katika shairi.</w:t>
            </w:r>
          </w:p>
          <w:p w:rsidR="00DA030F" w:rsidRDefault="002D0AB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kuchambua wahusika katika mashairi ili kuimarisha uwazaji wa kina.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 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mtandaoni au maktabani maana ya wahusika katika fasihi.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katika kitabu na kwenye Diwani ya Mashairi iliyoteuliwa.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wahusika katika shairi akishirikiana na wenzake.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wahusika gani uliokumbana nao katika mashairi uliyowahi kuyasoma?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110-111.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kwa Kina – Ushairi.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sifa za wahusika katika shairi.</w:t>
            </w:r>
          </w:p>
          <w:p w:rsidR="00DA030F" w:rsidRDefault="002D0ABD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Kuchambua shairi kwa kuzingatia sifa za wahusika.</w:t>
            </w:r>
          </w:p>
          <w:p w:rsidR="00DA030F" w:rsidRDefault="002D0ABD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kuchambua wahusika katika mashairi ili kuimarisha uwazaji wa kina.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jinsi ya kutambua sifa za wahusika katika mashairi.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mashairi kisha atambue sifa za wahusika katika mashairi aliyosoma.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kuchambua mashairi kutoka diwani iliyoteuliwa na mwalimu na kujadili sifa za wahusika kutokana na tabia zao,matendo yao,maelezo ya nafsineni kuwahusu,sura na umbo.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Kuigiza wahusika katika mashairi ili kukuza uelewa wa sifa zao.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Je,unawezaje kutambua sifa za wahusika katika mashairi?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111-112.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Diwani ya mashairi.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Kujadili 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Kuigiza.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Barua ya Kuomba Kazi.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barua rasmi ya kuomba kazi.</w:t>
            </w:r>
          </w:p>
          <w:p w:rsidR="00DA030F" w:rsidRDefault="002D0AB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barua rasmi ya kuomba kazi.</w:t>
            </w:r>
          </w:p>
          <w:p w:rsidR="00DA030F" w:rsidRDefault="002D0AB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kuandika barua rasmi ya kuomba kazi ipasavyo.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barua rasmi ya kuomba kazi.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 vielelezo vya barua rasmi ya kuomba kazi.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vipengele vya kimuundo vya barua rasmi ya kuomba kazi.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 ujumbe unaoafiki barua rasmi ya kuomba kazi kwa kujadiliana na wenzake.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Je,barua rasmi ya kuomba kazi huhusu nini?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113-114.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Vielelezo vya barua rasmi ya kuomba kazi.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Barua ya Kuomba Kazi.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barua rasmi ya kuomba kazi akizingatia vipengele vyake.</w:t>
            </w:r>
          </w:p>
          <w:p w:rsidR="00DA030F" w:rsidRDefault="002D0AB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kuandika barua rasmi ya kuomba kazi ipasavyo.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Akiwa peke yake,mwanafunzi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barua rasmi ya kuomba kazi daftarini na kwenye kifaa cha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Kuwasomea au kuwasambazia wenzake kupitia mtandao ili waitolee maoni.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Je,unazingatia nini unapoandika barua rasmi ya kuomba kazi?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113-114.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Vinyume vya Vihusishi.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vinyume vya vihusishi.</w:t>
            </w:r>
          </w:p>
          <w:p w:rsidR="00DA030F" w:rsidRDefault="002D0A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 vinyume vya vihusishi katika matini.</w:t>
            </w:r>
          </w:p>
          <w:p w:rsidR="00DA030F" w:rsidRDefault="002D0A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kutumia ipasavyo vinyume vya vihusishi.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Kueleza maana ya vinyume vya vihusishi 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 matumizi sahihi ya vinyume vya vihusishi kutoka katika kitabu,tarakilishi au chati.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Kuchagua sentensi zinazoashiria matumizi ya vinyume vya vihusishi kutokana na mchanganyiko wa sentensi kutoka kwenye vitabu,tarakilishi,chati kwa kuzipigia mstari.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Kujaza nafasi katika sentensi au kifungu kwa kutumia vinyume vya vihusishi ipasavyo.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Je,vinyume vya vihusishi ni nini?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115-116.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Vinyume vya Vihusishi.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Kutumia vinyume vya vihusishi ipasavyo katika matini.</w:t>
            </w:r>
          </w:p>
          <w:p w:rsidR="00DA030F" w:rsidRDefault="002D0ABD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Kujenga mazoea ya kutumia ipasavyo vinyume vya vihusishi.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makundi,au peke yake au wakiwa wawili,mwanafunzi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Kuandika sentensi upya kwa kuzingatia vinyume vya vihusishi.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 au kifungu kifupi kuonyesha matumizi ya vinyume vya vihusishi 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Je,kwa nini tunatumia vinyume vya vihusishi katika mawasiliano?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116-117.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Kutunga sentensi.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Haki za Kibinadamu.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Uzungumzaji katika Sherehe.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uzungumzaji katika sherehe.</w:t>
            </w:r>
          </w:p>
          <w:p w:rsidR="00DA030F" w:rsidRDefault="002D0AB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 miktadha katika jamii ambapo uzungumzaji katika sherehe hufanywa.</w:t>
            </w:r>
          </w:p>
          <w:p w:rsidR="00DA030F" w:rsidRDefault="002D0AB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Kuchangamkia ujumbe tofautitofauti unaoafiki uzungumzaji katika miktadha mbalimbali ya sherehe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Kueleza maana ya uzungumzaji katika sherehe.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Kutambua miktadha katika jamii yake ambamo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uzungumzaji katika miktadha ya sherehe hufanywa.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 ujumbe tofautitofauti unaoafiki uzungumzaji katika miktadha mbalimbali ya sherehe.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Je,umewahi kuhudhuria sherehe gani?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118-119.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Matini ya mwalimu.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Picha.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Kuuliza na kujibu maswali.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Kujadili.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Kusikiliza na Kuzungumza.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Uzungumzaji katika Sherehe.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Kujadili vipengele vya kuzingatia katika uzungumzaji katika muktadha wa sherehe </w:t>
            </w:r>
          </w:p>
          <w:p w:rsidR="00DA030F" w:rsidRDefault="002D0AB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Kutoa mazungumzo katika muktadha wa sherehe kwa kutumia vipengele vifaavyo.</w:t>
            </w:r>
          </w:p>
          <w:p w:rsidR="00DA030F" w:rsidRDefault="002D0AB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Kuchangamkia mazungumzo yafaayo katika miktadha ya sherehe.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Kutafiti na kujadili na wenzake vipengele vya kuzingatia katika kuzungumza katika miktadha ya sherehe.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Kuigiza uzungumzaji katika miktadha ya sherehe huku akizingatia vipengele vya uwasilishaji wa uzungumzaji WA aina hii.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Je,ni mambo gani ya kuzingatia wakati wa kuzungumza katika muktadha wa sherehe?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Kiswahili uk 119-120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Kuigiza.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kufanyiana tathmini.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Kusoma kwa Mapana.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Kuteua matini ya kusoma ya kiwango chake.</w:t>
            </w:r>
          </w:p>
          <w:p w:rsidR="00DA030F" w:rsidRDefault="002D0ABD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Kueleza ujumbe katika matini ya kujichagulia.</w:t>
            </w:r>
          </w:p>
          <w:p w:rsidR="00DA030F" w:rsidRDefault="002D0ABD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Kufurahia kusoma matini ya kujichagulia ili kujenga ufasaha wa lugha.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Akiwa peke yake,mwanafunzi aelekezwe: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Kuchagua matini ya kiwango chake na kuisoma.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Kueleza wenzake ujumbe wa matini ya kujichagulia aliyosoma.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Kuandika na kutoa muhtasari wa ujumbe wa matini ya kujichagulia aliyosoma.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Je,unazingatia nini unapochagua </w:t>
            </w:r>
            <w:r>
              <w:rPr>
                <w:rFonts w:ascii="Times New Roman" w:hAnsi="Times New Roman" w:cs="Times New Roman"/>
              </w:rPr>
              <w:lastRenderedPageBreak/>
              <w:t>matini ya kusoma?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Top Scholar </w:t>
            </w:r>
            <w:r>
              <w:rPr>
                <w:rFonts w:ascii="Times New Roman" w:hAnsi="Times New Roman" w:cs="Times New Roman"/>
              </w:rPr>
              <w:lastRenderedPageBreak/>
              <w:t>Kiswahili uk 121.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Maktaba.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Matini ya 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Kusoma.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Shajara.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Kuandika.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Kusoma kwa Mapana.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Kufikia mwisho wa kipindi,mwanafunzi aweze;</w:t>
            </w:r>
          </w:p>
          <w:p w:rsidR="00DA030F" w:rsidRDefault="002D0ABD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maana ya msamiati na matumizi mengine ya lugha katika matini ya kujichagulia.</w:t>
            </w:r>
          </w:p>
          <w:p w:rsidR="00DA030F" w:rsidRDefault="002D0ABD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Kutumia msamiati aliojifunza ipasavyo katika sentensi.</w:t>
            </w:r>
          </w:p>
          <w:p w:rsidR="00DA030F" w:rsidRDefault="002D0ABD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Kuchangamkia matumizi ya msamiati aliojifunza ipasavyo katika sentensi na mawasiliano.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Akiwa peke yake,mwanafunzi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msamiati uliotumiwa katika matini ya kujichagulia.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Kutumia kamusi kutafuta maana ya maneno asiyoyajua.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Kujenga rekondi ya msamiati na matumizi engine ya lugha aliyojifunza katika kitabu au shajara.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Kutunga sentensi akitumia msamiati katika matini aliyoisoma.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Je,ni mambo gani unayoyazingatia wakati wa kusoma matini ya kujichagulia?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Kiswahili uk 121-122.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Vifaa vya kidijitali.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Matini ya kujichagulia.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Kamusi.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Kutunga sentensi.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Shajara.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msamiati.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Orodha hakiki.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Kuandika.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Insha za kubuni –Maelezo.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Kujadili mitazamo katika insha za maelezo.</w:t>
            </w:r>
          </w:p>
          <w:p w:rsidR="00DA030F" w:rsidRDefault="002D0ABD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Kuandika insha ya maelezo akizingatia </w:t>
            </w:r>
            <w:r>
              <w:rPr>
                <w:rFonts w:ascii="Times New Roman" w:hAnsi="Times New Roman" w:cs="Times New Roman"/>
              </w:rPr>
              <w:lastRenderedPageBreak/>
              <w:t>mtazamo mahususi.</w:t>
            </w:r>
          </w:p>
          <w:p w:rsidR="00DA030F" w:rsidRDefault="002D0ABD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Kufurahia kuandika insha ya maelezo zinazoonyesha mitazamo mahususi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na kueleza mitazamo mbalimbali ya kimaelezo katika insha za maelezo.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Kuandika vidokezo vya insha vinavyozingatia mitazamo ya </w:t>
            </w:r>
            <w:r>
              <w:rPr>
                <w:rFonts w:ascii="Times New Roman" w:hAnsi="Times New Roman" w:cs="Times New Roman"/>
              </w:rPr>
              <w:lastRenderedPageBreak/>
              <w:t>kimaelezo atakayotumia katika insha yake ya maelezo.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Kuandika insha ya maelezo akizingatia mitazamo ya kimaelezo aliyochagua kutumia.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Je,ni mambo gani ya kuzingatia katika kuandika insha ya maelezo?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Kiswahili uk 122-124.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Vielelezo vya insha za maelezo.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Vifaa vya kidijitali.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Kuandika.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Orodha hakiki.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Kusoma.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Sarufi.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Mnyambuliko wa Vitenzi.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kufikia mwisho wa kipindi,mwanafunzi aweze:</w:t>
            </w:r>
          </w:p>
          <w:p w:rsidR="00DA030F" w:rsidRDefault="002D0ABD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viambishi vya kauli ya kutendana,kutendeana na kutendesha katika vitenzi.</w:t>
            </w:r>
          </w:p>
          <w:p w:rsidR="00DA030F" w:rsidRDefault="002D0ABD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Kutumia vitenzi katika kauli ya kutendana,kutendeana na kutendesha ipasavyo katika matini </w:t>
            </w:r>
          </w:p>
          <w:p w:rsidR="00DA030F" w:rsidRDefault="002D0ABD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Kuchangamkia kutumia vitenzi katika kauli ya kutendana,kutendeana na kutendesha ipasavyo katika matini ili kufanikisha mawasiliano.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Katika makundi,mwanafunzi aelekezwe;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 katika vitenzi,viambishi vya kauli ya kutendana,kutendeana na kutendesha.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Kutenga vitenzi katika kauli ya kutendana,kutendeana na kutendesha kwenye chati,kadi maneno,kapu maneno.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Kugeuza vitenzi katika kauli ya kutendana ,kutendeana na kutendesha.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Kujaza mapengo kwa kutumia vitenzi katika kauli ya kutendana ,kutendeana na kutendesha.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Kutunga sentensi au vifungu kwa kutumia vitenzi katika kauli ya kutendana ,kutendeana na kutendesha akizingatia masuala mtambuko.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Je,Kwa nini ni muhimu kujifunza kauli za vitenzi?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Kiswahili uk 124-127.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Kujaza mapengo.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Kutambua.</w:t>
            </w:r>
          </w:p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Kuuliza na kujibu maswali.</w:t>
            </w:r>
          </w:p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DA03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030F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Marudio ya Kazi iliyofanywa </w:t>
            </w:r>
          </w:p>
        </w:tc>
      </w:tr>
      <w:tr w:rsidR="00DA03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0F" w:rsidRDefault="002D0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Tathmini ya mwisho wa muhula na Kufunga Shule.</w:t>
            </w:r>
          </w:p>
        </w:tc>
      </w:tr>
    </w:tbl>
    <w:p w:rsidR="00DA030F" w:rsidRDefault="00DA030F">
      <w:pPr>
        <w:rPr>
          <w:rFonts w:ascii="Times New Roman" w:hAnsi="Times New Roman" w:cs="Times New Roman"/>
        </w:rPr>
      </w:pPr>
    </w:p>
    <w:sectPr w:rsidR="00DA030F" w:rsidSect="00F24705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1F8F6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DAE3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DC2C01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4E6E32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6F14B3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3921C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4F0E20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310E6C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3BC37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AA6C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16F4DF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EBC8F6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989888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6E02D8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DA7ED1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48CE64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C63473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D1C062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23DADC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DEAC02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E1C86B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DEEA43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F6780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B6CA05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3F9233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ECB6B3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7D5A80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BD2CF7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F9A60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04A6B7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01B28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6532C0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E5160F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972E64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9EC8CD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718810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B08C7B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C758FB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A00448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30F813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3C32C2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BD1C4E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858836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EF449E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4386DA7"/>
    <w:multiLevelType w:val="hybridMultilevel"/>
    <w:tmpl w:val="7C9CE5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9"/>
  </w:num>
  <w:num w:numId="3">
    <w:abstractNumId w:val="22"/>
  </w:num>
  <w:num w:numId="4">
    <w:abstractNumId w:val="3"/>
  </w:num>
  <w:num w:numId="5">
    <w:abstractNumId w:val="4"/>
  </w:num>
  <w:num w:numId="6">
    <w:abstractNumId w:val="36"/>
  </w:num>
  <w:num w:numId="7">
    <w:abstractNumId w:val="10"/>
  </w:num>
  <w:num w:numId="8">
    <w:abstractNumId w:val="9"/>
  </w:num>
  <w:num w:numId="9">
    <w:abstractNumId w:val="25"/>
  </w:num>
  <w:num w:numId="10">
    <w:abstractNumId w:val="31"/>
  </w:num>
  <w:num w:numId="11">
    <w:abstractNumId w:val="11"/>
  </w:num>
  <w:num w:numId="12">
    <w:abstractNumId w:val="37"/>
  </w:num>
  <w:num w:numId="13">
    <w:abstractNumId w:val="29"/>
  </w:num>
  <w:num w:numId="14">
    <w:abstractNumId w:val="20"/>
  </w:num>
  <w:num w:numId="15">
    <w:abstractNumId w:val="38"/>
  </w:num>
  <w:num w:numId="16">
    <w:abstractNumId w:val="34"/>
  </w:num>
  <w:num w:numId="17">
    <w:abstractNumId w:val="26"/>
  </w:num>
  <w:num w:numId="18">
    <w:abstractNumId w:val="32"/>
  </w:num>
  <w:num w:numId="19">
    <w:abstractNumId w:val="23"/>
  </w:num>
  <w:num w:numId="20">
    <w:abstractNumId w:val="15"/>
  </w:num>
  <w:num w:numId="21">
    <w:abstractNumId w:val="18"/>
  </w:num>
  <w:num w:numId="22">
    <w:abstractNumId w:val="33"/>
  </w:num>
  <w:num w:numId="23">
    <w:abstractNumId w:val="6"/>
  </w:num>
  <w:num w:numId="24">
    <w:abstractNumId w:val="2"/>
  </w:num>
  <w:num w:numId="25">
    <w:abstractNumId w:val="44"/>
  </w:num>
  <w:num w:numId="26">
    <w:abstractNumId w:val="16"/>
  </w:num>
  <w:num w:numId="27">
    <w:abstractNumId w:val="13"/>
  </w:num>
  <w:num w:numId="28">
    <w:abstractNumId w:val="27"/>
  </w:num>
  <w:num w:numId="29">
    <w:abstractNumId w:val="0"/>
  </w:num>
  <w:num w:numId="30">
    <w:abstractNumId w:val="21"/>
  </w:num>
  <w:num w:numId="31">
    <w:abstractNumId w:val="28"/>
  </w:num>
  <w:num w:numId="32">
    <w:abstractNumId w:val="8"/>
  </w:num>
  <w:num w:numId="33">
    <w:abstractNumId w:val="5"/>
  </w:num>
  <w:num w:numId="34">
    <w:abstractNumId w:val="30"/>
  </w:num>
  <w:num w:numId="35">
    <w:abstractNumId w:val="1"/>
  </w:num>
  <w:num w:numId="36">
    <w:abstractNumId w:val="17"/>
  </w:num>
  <w:num w:numId="37">
    <w:abstractNumId w:val="35"/>
  </w:num>
  <w:num w:numId="38">
    <w:abstractNumId w:val="7"/>
  </w:num>
  <w:num w:numId="39">
    <w:abstractNumId w:val="14"/>
  </w:num>
  <w:num w:numId="40">
    <w:abstractNumId w:val="24"/>
  </w:num>
  <w:num w:numId="41">
    <w:abstractNumId w:val="12"/>
  </w:num>
  <w:num w:numId="42">
    <w:abstractNumId w:val="39"/>
  </w:num>
  <w:num w:numId="43">
    <w:abstractNumId w:val="40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0F"/>
    <w:rsid w:val="002D0ABD"/>
    <w:rsid w:val="00C23B5E"/>
    <w:rsid w:val="00DA030F"/>
    <w:rsid w:val="00F2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5E4A"/>
  <w15:docId w15:val="{679D2093-8147-4279-B091-6BA13C49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23</Pages>
  <Words>5238</Words>
  <Characters>29861</Characters>
  <Application>Microsoft Office Word</Application>
  <DocSecurity>0</DocSecurity>
  <Lines>248</Lines>
  <Paragraphs>70</Paragraphs>
  <ScaleCrop>false</ScaleCrop>
  <Company/>
  <LinksUpToDate>false</LinksUpToDate>
  <CharactersWithSpaces>35029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Raphael</cp:lastModifiedBy>
  <cp:revision>28</cp:revision>
  <dcterms:created xsi:type="dcterms:W3CDTF">2023-02-28T11:41:00Z</dcterms:created>
  <dcterms:modified xsi:type="dcterms:W3CDTF">2025-02-02T16:26:00Z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32299db6726145078022b464a0ed00fe</vt:lpwstr>
  </property>
</Properties>
</file>